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6568" w14:textId="2BB92AB3" w:rsidR="00506C3F" w:rsidRPr="00D0618C" w:rsidRDefault="00506C3F" w:rsidP="002C716D">
      <w:pPr>
        <w:rPr>
          <w:b/>
          <w:bCs/>
        </w:rPr>
      </w:pPr>
      <w:r w:rsidRPr="00D0618C">
        <w:rPr>
          <w:b/>
          <w:bCs/>
        </w:rPr>
        <w:t>2023-24 Office for Women Advisory Council</w:t>
      </w:r>
    </w:p>
    <w:p w14:paraId="19F7F683" w14:textId="4C215434" w:rsidR="00BB052F" w:rsidRDefault="00BB052F" w:rsidP="002C716D">
      <w:r w:rsidRPr="00BB052F">
        <w:t>Petra Batek, C</w:t>
      </w:r>
      <w:r w:rsidR="00506C3F">
        <w:t>ounseling and Psychological Services</w:t>
      </w:r>
    </w:p>
    <w:p w14:paraId="16FE77A3" w14:textId="641C61EF" w:rsidR="002C716D" w:rsidRDefault="002C716D" w:rsidP="002C716D">
      <w:r w:rsidRPr="002C716D">
        <w:t xml:space="preserve">Lehn Benjamin, </w:t>
      </w:r>
      <w:r w:rsidR="00506C3F">
        <w:t xml:space="preserve">IU Lilly School of </w:t>
      </w:r>
      <w:r w:rsidRPr="002C716D">
        <w:t xml:space="preserve">Philanthropy </w:t>
      </w:r>
    </w:p>
    <w:p w14:paraId="39E03004" w14:textId="1DAB4E57" w:rsidR="002C716D" w:rsidRDefault="002C716D" w:rsidP="002C716D">
      <w:r>
        <w:t xml:space="preserve">Teresa Bennett, </w:t>
      </w:r>
      <w:r w:rsidR="00506C3F" w:rsidRPr="00506C3F">
        <w:t>Professional Development and Corporate Education</w:t>
      </w:r>
    </w:p>
    <w:p w14:paraId="689EE2EA" w14:textId="79A7D7B6" w:rsidR="002C716D" w:rsidRDefault="002C716D" w:rsidP="002C716D">
      <w:r>
        <w:t>Janice Blum, University Graduate School</w:t>
      </w:r>
    </w:p>
    <w:p w14:paraId="32742691" w14:textId="77777777" w:rsidR="002C716D" w:rsidRDefault="002C716D" w:rsidP="002C716D">
      <w:r>
        <w:t xml:space="preserve">Karen Erica Bravo, IU McKinney School of Law </w:t>
      </w:r>
    </w:p>
    <w:p w14:paraId="2CF8504F" w14:textId="4FE91002" w:rsidR="002C716D" w:rsidRDefault="002C716D" w:rsidP="002C716D">
      <w:r>
        <w:t>Camille Broeker, Human Resources Administration</w:t>
      </w:r>
    </w:p>
    <w:p w14:paraId="4D2DB30D" w14:textId="5643E5B6" w:rsidR="002C716D" w:rsidRDefault="002C716D" w:rsidP="002C716D">
      <w:r>
        <w:t>Charmayne Champion-Shaw, IU School of Liberal Arts</w:t>
      </w:r>
    </w:p>
    <w:p w14:paraId="2A609B17" w14:textId="2E297A18" w:rsidR="00596835" w:rsidRDefault="00596835" w:rsidP="002C716D">
      <w:r w:rsidRPr="00596835">
        <w:t xml:space="preserve">Marie Chastain, </w:t>
      </w:r>
      <w:r w:rsidR="00506C3F">
        <w:t>Office of Academic Affairs, Office for Women, IU Research</w:t>
      </w:r>
    </w:p>
    <w:p w14:paraId="6D3AD715" w14:textId="01A91E4B" w:rsidR="002C716D" w:rsidRDefault="002C716D" w:rsidP="002C716D">
      <w:r>
        <w:t xml:space="preserve">Karen Dace, </w:t>
      </w:r>
      <w:r w:rsidR="00506C3F">
        <w:t xml:space="preserve">Division </w:t>
      </w:r>
      <w:r>
        <w:t xml:space="preserve">of Diversity, </w:t>
      </w:r>
      <w:r w:rsidR="00506C3F">
        <w:t>Equity,</w:t>
      </w:r>
      <w:r>
        <w:t xml:space="preserve"> and Inclusion</w:t>
      </w:r>
    </w:p>
    <w:p w14:paraId="6E9369DF" w14:textId="4EB6341D" w:rsidR="002C716D" w:rsidRDefault="002C716D" w:rsidP="002C716D">
      <w:r>
        <w:t>Mary Dankoski, IU School of Medicine</w:t>
      </w:r>
    </w:p>
    <w:p w14:paraId="435BB4AA" w14:textId="7D700D2B" w:rsidR="00832C2F" w:rsidRDefault="00832C2F" w:rsidP="002C716D">
      <w:r w:rsidRPr="00832C2F">
        <w:t xml:space="preserve">Daugherty, Vicki, </w:t>
      </w:r>
      <w:r w:rsidR="00506C3F">
        <w:t xml:space="preserve">Luddy School of </w:t>
      </w:r>
      <w:r w:rsidRPr="00832C2F">
        <w:t>Informatics</w:t>
      </w:r>
    </w:p>
    <w:p w14:paraId="5847EB7E" w14:textId="3EFA225D" w:rsidR="002C716D" w:rsidRDefault="002C716D" w:rsidP="002C716D">
      <w:r>
        <w:t>Catherine Dobris, IU School of Liberal Arts,</w:t>
      </w:r>
    </w:p>
    <w:p w14:paraId="5A222A1F" w14:textId="3CA9738F" w:rsidR="002C716D" w:rsidRDefault="002C716D" w:rsidP="002C716D">
      <w:r>
        <w:t xml:space="preserve">Margaret R. Ferguson, </w:t>
      </w:r>
      <w:r w:rsidR="00506C3F">
        <w:t>Office of Academic Affairs</w:t>
      </w:r>
      <w:r>
        <w:tab/>
      </w:r>
    </w:p>
    <w:p w14:paraId="6BB6CFEF" w14:textId="32733F8C" w:rsidR="002C716D" w:rsidRDefault="002C716D" w:rsidP="002C716D">
      <w:r>
        <w:t xml:space="preserve">Alicia Gahimer, </w:t>
      </w:r>
      <w:r w:rsidR="00506C3F">
        <w:t>IU Research</w:t>
      </w:r>
    </w:p>
    <w:p w14:paraId="5F53FA82" w14:textId="0A59A199" w:rsidR="002C716D" w:rsidRDefault="002C716D" w:rsidP="002C716D">
      <w:r>
        <w:t>Dominique Galli, IU School of Dentistry</w:t>
      </w:r>
      <w:r>
        <w:tab/>
      </w:r>
    </w:p>
    <w:p w14:paraId="33BE42A4" w14:textId="455617A5" w:rsidR="002C716D" w:rsidRDefault="002C716D" w:rsidP="002C716D">
      <w:r>
        <w:t xml:space="preserve">Gina Gibau, </w:t>
      </w:r>
      <w:r w:rsidR="00506C3F">
        <w:t>Office of Academic Affairs</w:t>
      </w:r>
    </w:p>
    <w:p w14:paraId="58DFFDFC" w14:textId="21F759C2" w:rsidR="002C716D" w:rsidRDefault="002C716D" w:rsidP="002C716D">
      <w:r>
        <w:t>Julie Goodspeed-Chadwick, IUPUC</w:t>
      </w:r>
    </w:p>
    <w:p w14:paraId="3A513BA7" w14:textId="3D6C5E29" w:rsidR="000E194C" w:rsidRDefault="000E194C" w:rsidP="002C716D">
      <w:r w:rsidRPr="000E194C">
        <w:t xml:space="preserve">Dan Griffith, </w:t>
      </w:r>
      <w:r w:rsidR="00506C3F">
        <w:t>Division of Diversity, Equity, and Inclusion</w:t>
      </w:r>
    </w:p>
    <w:p w14:paraId="7A5CB3E2" w14:textId="7F998875" w:rsidR="000C6A2D" w:rsidRDefault="000C6A2D" w:rsidP="002C716D">
      <w:r w:rsidRPr="000C6A2D">
        <w:t xml:space="preserve">Tonya Hall, </w:t>
      </w:r>
      <w:r w:rsidR="00506C3F">
        <w:t xml:space="preserve">Division of </w:t>
      </w:r>
      <w:r w:rsidRPr="000C6A2D">
        <w:t>Student Affairs</w:t>
      </w:r>
    </w:p>
    <w:p w14:paraId="7690BE6D" w14:textId="3BAF7214" w:rsidR="00B062E0" w:rsidRDefault="00B062E0" w:rsidP="002C716D">
      <w:r w:rsidRPr="00B062E0">
        <w:t xml:space="preserve">Julie Hatcher, Emerita, </w:t>
      </w:r>
      <w:r w:rsidR="00506C3F">
        <w:t>Center for Service Learning</w:t>
      </w:r>
    </w:p>
    <w:p w14:paraId="7ECBE1BE" w14:textId="54B843DA" w:rsidR="002C716D" w:rsidRDefault="002C716D" w:rsidP="002C716D">
      <w:r>
        <w:t xml:space="preserve">Krista Hoffmann-Longtin, IU School of Medicine, </w:t>
      </w:r>
    </w:p>
    <w:p w14:paraId="635B7D41" w14:textId="399D2C2A" w:rsidR="008F5CD0" w:rsidRDefault="008F5CD0" w:rsidP="002C716D">
      <w:r w:rsidRPr="008F5CD0">
        <w:t>Karina Garduno, Multicultural Center</w:t>
      </w:r>
    </w:p>
    <w:p w14:paraId="06D10BB5" w14:textId="75C947D9" w:rsidR="00B14417" w:rsidRDefault="00B14417" w:rsidP="002C716D">
      <w:r w:rsidRPr="00B14417">
        <w:t xml:space="preserve">Khadija Khaja </w:t>
      </w:r>
      <w:r w:rsidR="00506C3F">
        <w:t>IU School of Social Work</w:t>
      </w:r>
    </w:p>
    <w:p w14:paraId="48177452" w14:textId="39A4EA82" w:rsidR="00BA327F" w:rsidRDefault="00BA327F" w:rsidP="002C716D">
      <w:r>
        <w:t xml:space="preserve">Katherine Kelley, </w:t>
      </w:r>
      <w:r w:rsidR="00506C3F">
        <w:t>IU School of Medicine</w:t>
      </w:r>
    </w:p>
    <w:p w14:paraId="47A145F1" w14:textId="47B6BA57" w:rsidR="002C716D" w:rsidRDefault="002C716D" w:rsidP="002C716D">
      <w:r>
        <w:t>Sara Konrath, IU Lilly Family School of Philanthropy</w:t>
      </w:r>
    </w:p>
    <w:p w14:paraId="67770A2B" w14:textId="0096D8E9" w:rsidR="005303CE" w:rsidRDefault="005303CE" w:rsidP="002C716D">
      <w:r w:rsidRPr="005303CE">
        <w:t xml:space="preserve">Tiffany Kyser, </w:t>
      </w:r>
      <w:r w:rsidR="00506C3F">
        <w:t xml:space="preserve">IU Alumni </w:t>
      </w:r>
      <w:r w:rsidR="00A859D6">
        <w:t>Association</w:t>
      </w:r>
    </w:p>
    <w:p w14:paraId="5973E9B5" w14:textId="77777777" w:rsidR="002C716D" w:rsidRDefault="002C716D" w:rsidP="002C716D">
      <w:r>
        <w:t>Julie Magid, IU Kelley School of Business</w:t>
      </w:r>
    </w:p>
    <w:p w14:paraId="390EF37A" w14:textId="3497FA55" w:rsidR="002C716D" w:rsidRDefault="002C716D" w:rsidP="002C716D">
      <w:r>
        <w:t xml:space="preserve">Catherine Matthews, </w:t>
      </w:r>
      <w:r w:rsidR="00506C3F">
        <w:t xml:space="preserve">IU Human Resources </w:t>
      </w:r>
    </w:p>
    <w:p w14:paraId="3296BE1B" w14:textId="6632F0E8" w:rsidR="002C716D" w:rsidRDefault="002C716D" w:rsidP="002C716D">
      <w:r>
        <w:lastRenderedPageBreak/>
        <w:t xml:space="preserve">Teresa McCurry, University Library </w:t>
      </w:r>
    </w:p>
    <w:p w14:paraId="4ED99873" w14:textId="4CF776F4" w:rsidR="002C716D" w:rsidRDefault="002C716D" w:rsidP="002C716D">
      <w:r>
        <w:t xml:space="preserve">Anne Mitchell, </w:t>
      </w:r>
      <w:r w:rsidR="00506C3F">
        <w:t>IU Human Resources</w:t>
      </w:r>
    </w:p>
    <w:p w14:paraId="0CBA4980" w14:textId="14416CD0" w:rsidR="002C716D" w:rsidRDefault="002C716D" w:rsidP="002C716D">
      <w:r>
        <w:t xml:space="preserve">Khaula H. Murtadha, </w:t>
      </w:r>
      <w:r w:rsidR="00506C3F">
        <w:t>Community Engagement</w:t>
      </w:r>
    </w:p>
    <w:p w14:paraId="657DB5CF" w14:textId="6DB27B81" w:rsidR="003C5DF6" w:rsidRDefault="002C716D" w:rsidP="002C716D">
      <w:r>
        <w:t xml:space="preserve">Kindra </w:t>
      </w:r>
      <w:r w:rsidR="00D0618C">
        <w:t>Orr, University</w:t>
      </w:r>
      <w:r>
        <w:t xml:space="preserve"> Library</w:t>
      </w:r>
    </w:p>
    <w:p w14:paraId="61A25F2E" w14:textId="35BC56D7" w:rsidR="002C716D" w:rsidRDefault="003C5DF6" w:rsidP="002C716D">
      <w:r w:rsidRPr="003C5DF6">
        <w:t>Megan Palmer, I</w:t>
      </w:r>
      <w:r w:rsidR="00506C3F">
        <w:t>U School of Medicine</w:t>
      </w:r>
      <w:r w:rsidR="002C716D">
        <w:tab/>
      </w:r>
    </w:p>
    <w:p w14:paraId="4E48F489" w14:textId="77777777" w:rsidR="002C716D" w:rsidRDefault="002C716D" w:rsidP="002C716D">
      <w:r>
        <w:t xml:space="preserve">Irene Queiro-Tajalli, IU School of Social Work  </w:t>
      </w:r>
    </w:p>
    <w:p w14:paraId="4841786C" w14:textId="5E934990" w:rsidR="002C716D" w:rsidRDefault="002C716D" w:rsidP="002C716D">
      <w:r>
        <w:t xml:space="preserve">Keva Rop, </w:t>
      </w:r>
      <w:r w:rsidR="00506C3F">
        <w:t>IU School of Medicine</w:t>
      </w:r>
      <w:r>
        <w:tab/>
      </w:r>
    </w:p>
    <w:p w14:paraId="5FCE2698" w14:textId="7B41B6DF" w:rsidR="002C716D" w:rsidRDefault="002C716D" w:rsidP="002C716D">
      <w:r>
        <w:t xml:space="preserve">Kristina Sheeler, </w:t>
      </w:r>
      <w:r w:rsidR="00506C3F">
        <w:t>Honors College</w:t>
      </w:r>
    </w:p>
    <w:p w14:paraId="026BB6CE" w14:textId="47D48E54" w:rsidR="002C716D" w:rsidRDefault="002C716D" w:rsidP="002C716D">
      <w:r>
        <w:t xml:space="preserve">Diana Sims-Harris, </w:t>
      </w:r>
      <w:r w:rsidR="00D34E9D">
        <w:t>School of Science</w:t>
      </w:r>
    </w:p>
    <w:p w14:paraId="1CF386D0" w14:textId="3C9E10BE" w:rsidR="00036D1E" w:rsidRDefault="00036D1E" w:rsidP="002C716D">
      <w:r w:rsidRPr="00036D1E">
        <w:t>Matt Souza, IUPUC</w:t>
      </w:r>
    </w:p>
    <w:p w14:paraId="7950AF8F" w14:textId="231173C9" w:rsidR="002C716D" w:rsidRDefault="002C716D" w:rsidP="002C716D">
      <w:r>
        <w:t>Kimberly Stewart-Brinston, IUPUI Division of Enrollment Services</w:t>
      </w:r>
    </w:p>
    <w:p w14:paraId="276C0008" w14:textId="1C6F22AA" w:rsidR="002C716D" w:rsidRDefault="002C716D" w:rsidP="002C716D">
      <w:r>
        <w:t>Peggy Stockdale, School of Science</w:t>
      </w:r>
    </w:p>
    <w:p w14:paraId="22B5D07B" w14:textId="1FB9E2D6" w:rsidR="00347105" w:rsidRDefault="00347105" w:rsidP="002C716D">
      <w:r w:rsidRPr="00347105">
        <w:t xml:space="preserve">Shana Stump, </w:t>
      </w:r>
      <w:r w:rsidR="00506C3F">
        <w:t>IU School of Liberal Arts</w:t>
      </w:r>
    </w:p>
    <w:p w14:paraId="21514F7D" w14:textId="38B8F77C" w:rsidR="004159D9" w:rsidRDefault="004159D9" w:rsidP="002C716D">
      <w:r w:rsidRPr="004159D9">
        <w:t>Yolanda Taylor, IUPUC, HR</w:t>
      </w:r>
    </w:p>
    <w:p w14:paraId="7549FFDB" w14:textId="393FE8A9" w:rsidR="002C716D" w:rsidRDefault="002C716D" w:rsidP="002C716D">
      <w:r>
        <w:t xml:space="preserve">Jennifer Thorington Springer, IU School of Liberal Arts </w:t>
      </w:r>
    </w:p>
    <w:p w14:paraId="1A9AB874" w14:textId="5A374611" w:rsidR="007652C6" w:rsidRDefault="002C716D" w:rsidP="002C716D">
      <w:r>
        <w:t xml:space="preserve">Regina Turner, University College  </w:t>
      </w:r>
    </w:p>
    <w:p w14:paraId="32E9634E" w14:textId="5E881E19" w:rsidR="002C716D" w:rsidRDefault="007652C6" w:rsidP="002C716D">
      <w:r w:rsidRPr="007652C6">
        <w:t>Pratibha Varma-Nelson, SEIRI</w:t>
      </w:r>
      <w:r w:rsidR="002C716D">
        <w:tab/>
      </w:r>
    </w:p>
    <w:p w14:paraId="38C19032" w14:textId="4A5A8331" w:rsidR="002C716D" w:rsidRDefault="002C716D" w:rsidP="002C716D">
      <w:r>
        <w:t xml:space="preserve">Etta Ward, </w:t>
      </w:r>
      <w:r w:rsidR="00506C3F">
        <w:t>IU Research</w:t>
      </w:r>
    </w:p>
    <w:p w14:paraId="74C5AFF1" w14:textId="5D712B13" w:rsidR="002C716D" w:rsidRDefault="002C716D" w:rsidP="002C716D">
      <w:r>
        <w:t xml:space="preserve">Julie Welch, </w:t>
      </w:r>
      <w:r w:rsidR="006F591A">
        <w:t>IU School of Medicine</w:t>
      </w:r>
    </w:p>
    <w:p w14:paraId="5EFBB253" w14:textId="5F47473E" w:rsidR="002C716D" w:rsidRDefault="002C716D" w:rsidP="002C716D">
      <w:r>
        <w:t xml:space="preserve">Kim White-Mills, IU School of Liberal Arts </w:t>
      </w:r>
    </w:p>
    <w:p w14:paraId="6BB6811C" w14:textId="28F69CA4" w:rsidR="002C716D" w:rsidRDefault="002C716D" w:rsidP="002C716D">
      <w:r>
        <w:t>Jane Williams, School of Science</w:t>
      </w:r>
    </w:p>
    <w:p w14:paraId="53840BC7" w14:textId="4737A54A" w:rsidR="002C716D" w:rsidRDefault="002C716D" w:rsidP="002C716D">
      <w:r>
        <w:t xml:space="preserve">Marianne S. Wokeck, </w:t>
      </w:r>
      <w:r w:rsidR="00506C3F">
        <w:t xml:space="preserve">Emerita, </w:t>
      </w:r>
      <w:r>
        <w:t>IU School of Liberal Arts</w:t>
      </w:r>
    </w:p>
    <w:p w14:paraId="3BEEF79F" w14:textId="77777777" w:rsidR="00B334FA" w:rsidRDefault="00B334FA"/>
    <w:sectPr w:rsidR="00B33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6D"/>
    <w:rsid w:val="00036D1E"/>
    <w:rsid w:val="000C6A2D"/>
    <w:rsid w:val="000E194C"/>
    <w:rsid w:val="002C716D"/>
    <w:rsid w:val="002E0CD9"/>
    <w:rsid w:val="00347105"/>
    <w:rsid w:val="003C5DF6"/>
    <w:rsid w:val="004159D9"/>
    <w:rsid w:val="00506C3F"/>
    <w:rsid w:val="005303CE"/>
    <w:rsid w:val="00596835"/>
    <w:rsid w:val="006F591A"/>
    <w:rsid w:val="007652C6"/>
    <w:rsid w:val="00832C2F"/>
    <w:rsid w:val="008F5CD0"/>
    <w:rsid w:val="00964433"/>
    <w:rsid w:val="00A859D6"/>
    <w:rsid w:val="00B062E0"/>
    <w:rsid w:val="00B14417"/>
    <w:rsid w:val="00B1792D"/>
    <w:rsid w:val="00B334FA"/>
    <w:rsid w:val="00BA327F"/>
    <w:rsid w:val="00BA5601"/>
    <w:rsid w:val="00BB052F"/>
    <w:rsid w:val="00BE57DF"/>
    <w:rsid w:val="00CD4CA0"/>
    <w:rsid w:val="00D0618C"/>
    <w:rsid w:val="00D34E9D"/>
    <w:rsid w:val="00F50705"/>
    <w:rsid w:val="00F6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EB5E1"/>
  <w15:chartTrackingRefBased/>
  <w15:docId w15:val="{D5767EDA-6835-48C9-B900-7BEC2541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71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71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71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71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71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71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71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71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71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1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71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71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716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716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716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716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716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716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71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71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71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71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71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716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716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C716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71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716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716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Grove, Kathleen Surina</dc:creator>
  <cp:keywords/>
  <dc:description/>
  <cp:lastModifiedBy>Grove, Kathleen Surina</cp:lastModifiedBy>
  <cp:revision>2</cp:revision>
  <dcterms:created xsi:type="dcterms:W3CDTF">2024-01-17T19:23:00Z</dcterms:created>
  <dcterms:modified xsi:type="dcterms:W3CDTF">2024-01-17T19:23:00Z</dcterms:modified>
</cp:coreProperties>
</file>